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20B8" w14:textId="77777777" w:rsidR="00222399" w:rsidRDefault="00222399">
      <w:pPr>
        <w:rPr>
          <w:lang w:val="en-US"/>
        </w:rPr>
      </w:pPr>
    </w:p>
    <w:p w14:paraId="628AB61B" w14:textId="77777777" w:rsidR="00855A37" w:rsidRPr="00831565" w:rsidRDefault="00855A37" w:rsidP="00855A37">
      <w:pPr>
        <w:pStyle w:val="Heading1"/>
        <w:rPr>
          <w:lang w:val="fr-FR"/>
        </w:rPr>
      </w:pPr>
      <w:r w:rsidRPr="00831565">
        <w:rPr>
          <w:lang w:val="fr-FR"/>
        </w:rPr>
        <w:t>Avis de d</w:t>
      </w:r>
      <w:r w:rsidRPr="00332F6C">
        <w:rPr>
          <w:lang w:val="fr-FR"/>
        </w:rPr>
        <w:t>é</w:t>
      </w:r>
      <w:r>
        <w:rPr>
          <w:lang w:val="fr-FR"/>
        </w:rPr>
        <w:t>cision</w:t>
      </w:r>
    </w:p>
    <w:p w14:paraId="7E79103B" w14:textId="280B860B" w:rsidR="00855A37" w:rsidRPr="00831565" w:rsidRDefault="00855A37" w:rsidP="00855A37">
      <w:pPr>
        <w:rPr>
          <w:lang w:val="fr-FR"/>
        </w:rPr>
      </w:pPr>
      <w:r w:rsidRPr="00831565">
        <w:rPr>
          <w:b/>
          <w:lang w:val="fr-FR"/>
        </w:rPr>
        <w:t xml:space="preserve">Réserve nationale de faune </w:t>
      </w:r>
      <w:r w:rsidRPr="00D17778">
        <w:rPr>
          <w:b/>
          <w:bCs/>
          <w:lang w:val="fr-CA"/>
        </w:rPr>
        <w:t xml:space="preserve">du </w:t>
      </w:r>
      <w:proofErr w:type="spellStart"/>
      <w:r w:rsidR="0054234E">
        <w:rPr>
          <w:b/>
          <w:bCs/>
          <w:lang w:val="fr-CA"/>
        </w:rPr>
        <w:t>Chignecto</w:t>
      </w:r>
      <w:proofErr w:type="spellEnd"/>
      <w:r w:rsidRPr="00D17778">
        <w:rPr>
          <w:b/>
          <w:lang w:val="fr-FR"/>
        </w:rPr>
        <w:t xml:space="preserve"> </w:t>
      </w:r>
      <w:r w:rsidRPr="00831565">
        <w:rPr>
          <w:b/>
          <w:lang w:val="fr-FR"/>
        </w:rPr>
        <w:t xml:space="preserve">– </w:t>
      </w:r>
      <w:r w:rsidR="0054234E">
        <w:rPr>
          <w:b/>
          <w:lang w:val="fr-FR"/>
        </w:rPr>
        <w:t>10</w:t>
      </w:r>
      <w:r w:rsidR="00707CBC">
        <w:rPr>
          <w:b/>
          <w:lang w:val="fr-FR"/>
        </w:rPr>
        <w:t xml:space="preserve"> </w:t>
      </w:r>
      <w:r w:rsidR="00EE35E8">
        <w:rPr>
          <w:b/>
          <w:lang w:val="fr-FR"/>
        </w:rPr>
        <w:t>f</w:t>
      </w:r>
      <w:r w:rsidR="00707CBC" w:rsidRPr="00707CBC">
        <w:rPr>
          <w:b/>
          <w:lang w:val="fr-FR"/>
        </w:rPr>
        <w:t>évrier</w:t>
      </w:r>
      <w:r>
        <w:rPr>
          <w:b/>
          <w:lang w:val="fr-FR"/>
        </w:rPr>
        <w:t>, 202</w:t>
      </w:r>
      <w:r w:rsidR="00691628">
        <w:rPr>
          <w:b/>
          <w:lang w:val="fr-FR"/>
        </w:rPr>
        <w:t>5</w:t>
      </w:r>
    </w:p>
    <w:p w14:paraId="0570B341" w14:textId="3E54C1D6" w:rsidR="00855A37" w:rsidRDefault="00855A37" w:rsidP="00855A37">
      <w:pPr>
        <w:rPr>
          <w:lang w:val="fr-FR"/>
        </w:rPr>
      </w:pPr>
      <w:r w:rsidRPr="00623854">
        <w:rPr>
          <w:lang w:val="fr-FR"/>
        </w:rPr>
        <w:t xml:space="preserve">Le Service canadien de la faune d’Environnement et Changement climatique Canada a déterminé que le projet proposé </w:t>
      </w:r>
      <w:r w:rsidR="00EE35E8" w:rsidRPr="00EE35E8">
        <w:rPr>
          <w:b/>
          <w:lang w:val="fr-CA"/>
        </w:rPr>
        <w:t xml:space="preserve">remplacement de poteaux sur la ligne de transport à haute tension L6551 de la réserve nationale de faune de </w:t>
      </w:r>
      <w:proofErr w:type="spellStart"/>
      <w:r w:rsidR="00EE35E8" w:rsidRPr="00EE35E8">
        <w:rPr>
          <w:b/>
          <w:lang w:val="fr-CA"/>
        </w:rPr>
        <w:t>Chignecto</w:t>
      </w:r>
      <w:proofErr w:type="spellEnd"/>
      <w:r w:rsidR="00EE35E8" w:rsidRPr="00EE35E8">
        <w:rPr>
          <w:b/>
          <w:lang w:val="fr-CA"/>
        </w:rPr>
        <w:t xml:space="preserve"> (Nouvelle-Écosse)</w:t>
      </w:r>
      <w:r w:rsidR="00EE35E8" w:rsidRPr="00EE35E8">
        <w:rPr>
          <w:lang w:val="fr-CA"/>
        </w:rPr>
        <w:t xml:space="preserve"> </w:t>
      </w:r>
      <w:r w:rsidRPr="00623854">
        <w:rPr>
          <w:lang w:val="fr-FR"/>
        </w:rPr>
        <w:t>ne causera probablement pas d’effet nuisible important pour l’environnement.</w:t>
      </w:r>
      <w:r>
        <w:rPr>
          <w:lang w:val="fr-FR"/>
        </w:rPr>
        <w:t xml:space="preserve"> </w:t>
      </w:r>
    </w:p>
    <w:p w14:paraId="4F9975FE" w14:textId="77777777" w:rsidR="00855A37" w:rsidRDefault="00855A37" w:rsidP="00855A37">
      <w:pPr>
        <w:rPr>
          <w:lang w:val="fr-FR"/>
        </w:rPr>
      </w:pPr>
      <w:r w:rsidRPr="00623854">
        <w:rPr>
          <w:lang w:val="fr-FR"/>
        </w:rPr>
        <w:t>Des mesures d’atténuation seront mises en œuvre au</w:t>
      </w:r>
      <w:r>
        <w:rPr>
          <w:lang w:val="fr-FR"/>
        </w:rPr>
        <w:t xml:space="preserve"> </w:t>
      </w:r>
      <w:r w:rsidRPr="00623854">
        <w:rPr>
          <w:lang w:val="fr-FR"/>
        </w:rPr>
        <w:t>site afin de réduire les répercussions sur la faune, les oiseaux migrateurs,</w:t>
      </w:r>
      <w:r>
        <w:rPr>
          <w:lang w:val="fr-FR"/>
        </w:rPr>
        <w:t xml:space="preserve"> </w:t>
      </w:r>
      <w:r w:rsidRPr="00623854">
        <w:rPr>
          <w:lang w:val="fr-FR"/>
        </w:rPr>
        <w:t>les espèces en péril et la végétation.</w:t>
      </w:r>
      <w:r>
        <w:rPr>
          <w:lang w:val="fr-FR"/>
        </w:rPr>
        <w:t xml:space="preserve"> </w:t>
      </w:r>
    </w:p>
    <w:p w14:paraId="4D505FA6" w14:textId="77777777" w:rsidR="00855A37" w:rsidRPr="00623854" w:rsidRDefault="00855A37" w:rsidP="00855A37">
      <w:pPr>
        <w:rPr>
          <w:lang w:val="fr-FR"/>
        </w:rPr>
      </w:pPr>
      <w:r w:rsidRPr="00623854">
        <w:rPr>
          <w:lang w:val="fr-FR"/>
        </w:rPr>
        <w:t>Par conséquent, le Service canadien de la faune d’Environnement et Changement climatique Canada peut réaliser le projet, exercer tout pouvoir, exécuter toute tâche ou toute fonction, ou fournir une aide financière pour permettre la réalisation du projet en tout ou en partie.</w:t>
      </w:r>
    </w:p>
    <w:p w14:paraId="42C033A9" w14:textId="77777777" w:rsidR="00855A37" w:rsidRPr="00855A37" w:rsidRDefault="00855A37">
      <w:pPr>
        <w:rPr>
          <w:lang w:val="fr-FR"/>
        </w:rPr>
      </w:pPr>
    </w:p>
    <w:sectPr w:rsidR="00855A37" w:rsidRPr="00855A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20"/>
    <w:rsid w:val="00050687"/>
    <w:rsid w:val="00134FD1"/>
    <w:rsid w:val="001557D7"/>
    <w:rsid w:val="00222399"/>
    <w:rsid w:val="002800C5"/>
    <w:rsid w:val="0054234E"/>
    <w:rsid w:val="00691628"/>
    <w:rsid w:val="006A42C8"/>
    <w:rsid w:val="00707CBC"/>
    <w:rsid w:val="00855A37"/>
    <w:rsid w:val="00BC4C50"/>
    <w:rsid w:val="00C24D20"/>
    <w:rsid w:val="00D6360F"/>
    <w:rsid w:val="00E35020"/>
    <w:rsid w:val="00EE35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512F"/>
  <w15:chartTrackingRefBased/>
  <w15:docId w15:val="{33DB548C-8996-4E55-B2F5-581760C5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4D20"/>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C24D2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4D2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4D2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4D20"/>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4D20"/>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4D2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4D2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4D2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4D2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4D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4D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4D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24D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24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D20"/>
    <w:rPr>
      <w:rFonts w:eastAsiaTheme="majorEastAsia" w:cstheme="majorBidi"/>
      <w:color w:val="272727" w:themeColor="text1" w:themeTint="D8"/>
    </w:rPr>
  </w:style>
  <w:style w:type="paragraph" w:styleId="Title">
    <w:name w:val="Title"/>
    <w:basedOn w:val="Normal"/>
    <w:next w:val="Normal"/>
    <w:link w:val="TitleChar"/>
    <w:uiPriority w:val="10"/>
    <w:qFormat/>
    <w:rsid w:val="00C24D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4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D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4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D20"/>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4D20"/>
    <w:rPr>
      <w:i/>
      <w:iCs/>
      <w:color w:val="404040" w:themeColor="text1" w:themeTint="BF"/>
    </w:rPr>
  </w:style>
  <w:style w:type="paragraph" w:styleId="ListParagraph">
    <w:name w:val="List Paragraph"/>
    <w:basedOn w:val="Normal"/>
    <w:uiPriority w:val="34"/>
    <w:qFormat/>
    <w:rsid w:val="00C24D20"/>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C24D20"/>
    <w:rPr>
      <w:i/>
      <w:iCs/>
      <w:color w:val="2E74B5" w:themeColor="accent1" w:themeShade="BF"/>
    </w:rPr>
  </w:style>
  <w:style w:type="paragraph" w:styleId="IntenseQuote">
    <w:name w:val="Intense Quote"/>
    <w:basedOn w:val="Normal"/>
    <w:next w:val="Normal"/>
    <w:link w:val="IntenseQuoteChar"/>
    <w:uiPriority w:val="30"/>
    <w:qFormat/>
    <w:rsid w:val="00C24D2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C24D20"/>
    <w:rPr>
      <w:i/>
      <w:iCs/>
      <w:color w:val="2E74B5" w:themeColor="accent1" w:themeShade="BF"/>
    </w:rPr>
  </w:style>
  <w:style w:type="character" w:styleId="IntenseReference">
    <w:name w:val="Intense Reference"/>
    <w:basedOn w:val="DefaultParagraphFont"/>
    <w:uiPriority w:val="32"/>
    <w:qFormat/>
    <w:rsid w:val="00C24D2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Environment and Climate Change Canada</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Kennedy,Andrew (ECCC)</dc:creator>
  <cp:keywords/>
  <dc:description/>
  <cp:lastModifiedBy>Kennedy,Andrew (ECCC)</cp:lastModifiedBy>
  <cp:revision>2</cp:revision>
  <dcterms:created xsi:type="dcterms:W3CDTF">2025-02-10T15:46:00Z</dcterms:created>
  <dcterms:modified xsi:type="dcterms:W3CDTF">2025-02-10T15:46:00Z</dcterms:modified>
</cp:coreProperties>
</file>