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  <w:r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Avis public</w:t>
      </w:r>
    </w:p>
    <w:p w:rsidR="006C687A" w:rsidRDefault="005A069D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  <w:r w:rsidRPr="005A069D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Place du Centre - Correction des </w:t>
      </w:r>
      <w:proofErr w:type="spellStart"/>
      <w:r w:rsidRPr="005A069D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déficiences</w:t>
      </w:r>
      <w:proofErr w:type="spellEnd"/>
      <w:r w:rsidRPr="005A069D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</w:t>
      </w:r>
      <w:proofErr w:type="spellStart"/>
      <w:r w:rsidRPr="005A069D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détectées</w:t>
      </w:r>
      <w:proofErr w:type="spellEnd"/>
      <w:r w:rsidRPr="005A069D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</w:t>
      </w:r>
      <w:proofErr w:type="spellStart"/>
      <w:r w:rsidRPr="005A069D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dans</w:t>
      </w:r>
      <w:proofErr w:type="spellEnd"/>
      <w:r w:rsidRPr="005A069D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le </w:t>
      </w:r>
      <w:proofErr w:type="spellStart"/>
      <w:r w:rsidRPr="005A069D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système</w:t>
      </w:r>
      <w:proofErr w:type="spellEnd"/>
      <w:r w:rsidRPr="005A069D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</w:t>
      </w:r>
      <w:proofErr w:type="spellStart"/>
      <w:r w:rsidRPr="005A069D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pétrolier</w:t>
      </w:r>
      <w:proofErr w:type="spellEnd"/>
      <w:r w:rsidRPr="005A069D">
        <w:rPr>
          <w:rFonts w:ascii="Arial" w:eastAsia="Times New Roman" w:hAnsi="Arial" w:cs="Arial"/>
          <w:b/>
          <w:color w:val="196D9B"/>
          <w:sz w:val="32"/>
          <w:szCs w:val="24"/>
          <w:lang w:val="fr-CA"/>
        </w:rPr>
        <w:t xml:space="preserve"> </w:t>
      </w:r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– </w:t>
      </w:r>
      <w:proofErr w:type="spellStart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Période</w:t>
      </w:r>
      <w:proofErr w:type="spellEnd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de consultation </w:t>
      </w:r>
      <w:proofErr w:type="spellStart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publique</w:t>
      </w:r>
      <w:proofErr w:type="spellEnd"/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</w:p>
    <w:p w:rsidR="006C687A" w:rsidRDefault="005A069D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 w:rsidRPr="005A069D">
        <w:rPr>
          <w:rFonts w:ascii="Arial" w:eastAsia="Times New Roman" w:hAnsi="Arial" w:cs="Arial"/>
          <w:b/>
          <w:color w:val="000000"/>
          <w:szCs w:val="24"/>
          <w:lang w:val="fr-CA"/>
        </w:rPr>
        <w:t>27 mai 2021</w:t>
      </w:r>
      <w:r w:rsidR="006C687A"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– </w:t>
      </w:r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Services publics et </w:t>
      </w:r>
      <w:proofErr w:type="spellStart"/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>Approvisionnement</w:t>
      </w:r>
      <w:proofErr w:type="spellEnd"/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Canada</w:t>
      </w:r>
      <w:r w:rsidR="0092199B" w:rsidRPr="0092199B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doit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déterminer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si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proposé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Place du Centre - Correction des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déficiences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détectées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dans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système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pétrolier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fr-CA"/>
        </w:rPr>
        <w:t xml:space="preserve">,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situé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r w:rsidRPr="005A069D">
        <w:rPr>
          <w:rFonts w:ascii="Arial" w:eastAsia="Times New Roman" w:hAnsi="Arial" w:cs="Arial"/>
          <w:color w:val="000000"/>
          <w:szCs w:val="24"/>
          <w:lang w:val="fr-CA"/>
        </w:rPr>
        <w:t xml:space="preserve">Gatineau, </w:t>
      </w:r>
      <w:r>
        <w:rPr>
          <w:rFonts w:ascii="Arial" w:eastAsia="Times New Roman" w:hAnsi="Arial" w:cs="Arial"/>
          <w:color w:val="000000"/>
          <w:szCs w:val="24"/>
          <w:lang w:val="fr-CA"/>
        </w:rPr>
        <w:t xml:space="preserve">QC est </w:t>
      </w:r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susceptible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d’entraîner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effets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négatifs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importants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sur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l’environnement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Afin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contribuer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prise de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détermination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éclairée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r w:rsidR="0092199B" w:rsidRPr="0092199B">
        <w:rPr>
          <w:rFonts w:ascii="Arial" w:eastAsia="Times New Roman" w:hAnsi="Arial" w:cs="Arial"/>
          <w:color w:val="000000"/>
          <w:szCs w:val="24"/>
          <w:lang w:val="fr-CA"/>
        </w:rPr>
        <w:t>SPAC</w:t>
      </w: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invite(s) le public à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formuler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sur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cette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détermination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Tous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reçus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</w:t>
      </w:r>
      <w:r w:rsidR="0092199B">
        <w:rPr>
          <w:rFonts w:ascii="Arial" w:eastAsia="Times New Roman" w:hAnsi="Arial" w:cs="Arial"/>
          <w:color w:val="000000"/>
          <w:szCs w:val="24"/>
          <w:lang w:val="x-none"/>
        </w:rPr>
        <w:t>eront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considérés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comme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publics </w:t>
      </w: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et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pourrai</w:t>
      </w:r>
      <w:r w:rsidR="0092199B">
        <w:rPr>
          <w:rFonts w:ascii="Arial" w:eastAsia="Times New Roman" w:hAnsi="Arial" w:cs="Arial"/>
          <w:color w:val="000000"/>
          <w:szCs w:val="24"/>
          <w:lang w:val="x-none"/>
        </w:rPr>
        <w:t>ent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publiés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en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ligne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. Pour de plus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amples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renseignements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, 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personnes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sont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invitées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à consulter </w:t>
      </w:r>
      <w:hyperlink r:id="rId4" w:history="1">
        <w:proofErr w:type="spellStart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l’avis</w:t>
        </w:r>
        <w:proofErr w:type="spellEnd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sur la protectio</w:t>
        </w:r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n des </w:t>
        </w:r>
        <w:proofErr w:type="spellStart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renseignements</w:t>
        </w:r>
        <w:proofErr w:type="spellEnd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</w:t>
        </w:r>
        <w:proofErr w:type="spellStart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personnels</w:t>
        </w:r>
        <w:proofErr w:type="spellEnd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sur le site Web du </w:t>
        </w:r>
        <w:proofErr w:type="spellStart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Registre</w:t>
        </w:r>
        <w:proofErr w:type="spellEnd"/>
      </w:hyperlink>
      <w:r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écrits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peuvent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présentés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Cs w:val="24"/>
          <w:lang w:val="x-none"/>
        </w:rPr>
        <w:t>d’ici</w:t>
      </w:r>
      <w:proofErr w:type="spellEnd"/>
      <w:r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</w:t>
      </w:r>
      <w:r w:rsidR="005A069D" w:rsidRPr="005A069D">
        <w:rPr>
          <w:rFonts w:ascii="Arial" w:eastAsia="Times New Roman" w:hAnsi="Arial" w:cs="Arial"/>
          <w:b/>
          <w:color w:val="000000"/>
          <w:szCs w:val="24"/>
          <w:lang w:val="fr-CA"/>
        </w:rPr>
        <w:t>26 juin 2021</w:t>
      </w:r>
      <w:r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x-none"/>
        </w:rPr>
        <w:t>à :</w:t>
      </w: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Environnement</w:t>
      </w:r>
      <w:proofErr w:type="spellEnd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, santé et </w:t>
      </w: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sécurité</w:t>
      </w:r>
      <w:proofErr w:type="spellEnd"/>
    </w:p>
    <w:p w:rsidR="0092199B" w:rsidRPr="005A069D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fr-CA"/>
        </w:rPr>
      </w:pPr>
      <w:r w:rsidRPr="005A069D">
        <w:rPr>
          <w:rFonts w:ascii="Arial" w:eastAsia="Times New Roman" w:hAnsi="Arial" w:cs="Arial"/>
          <w:color w:val="000000"/>
          <w:szCs w:val="24"/>
          <w:lang w:val="fr-CA"/>
        </w:rPr>
        <w:t>2720 Riverside Drive, Ottawa, Ontario</w:t>
      </w:r>
    </w:p>
    <w:p w:rsidR="0092199B" w:rsidRPr="005A069D" w:rsidRDefault="005A069D" w:rsidP="0092199B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fr-CA"/>
        </w:rPr>
      </w:pPr>
      <w:hyperlink r:id="rId5" w:history="1">
        <w:r w:rsidR="0092199B" w:rsidRPr="002B5F77">
          <w:rPr>
            <w:rStyle w:val="Hyperlink"/>
            <w:rFonts w:ascii="Arial" w:eastAsia="Times New Roman" w:hAnsi="Arial" w:cs="Arial"/>
            <w:szCs w:val="24"/>
            <w:lang w:val="x-none"/>
          </w:rPr>
          <w:t>TPSGC.RCNLVEEListedeControle-NCRECMPChecklist.PWGSC@tpsgc-pwgsc.gc.ca</w:t>
        </w:r>
      </w:hyperlink>
      <w:r w:rsidR="0092199B" w:rsidRPr="005A069D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</w:p>
    <w:p w:rsidR="0092199B" w:rsidRP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</w:pPr>
    </w:p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</w:pPr>
      <w:r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  <w:t xml:space="preserve">Le </w:t>
      </w:r>
      <w:proofErr w:type="spellStart"/>
      <w:r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  <w:t>projet</w:t>
      </w:r>
      <w:proofErr w:type="spellEnd"/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5A069D" w:rsidRPr="005A069D" w:rsidRDefault="005A069D" w:rsidP="005A069D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Correction des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déficiences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détectées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dans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le rapport technique d'un consultant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spécialisé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.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Ces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déficiences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sont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par rapport au code CSA B139 et à la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règlementation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SOR 2008-197 et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concernent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système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réservoirs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pétroliers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enregistré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auprès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d'Environnement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Canada sous le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numéro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EC-00035832 et qui totalise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capacité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supérieure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à 5000L. Le consultant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va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s'assurer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que les corrections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sont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apportées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afin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que le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système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devienne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conforme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aux codes CSA B139-2009 et CSA B139-2019, CSA-C282-09, CCME 2003, code de construction et code de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sécurité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et à la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règlementation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SOR 2008-197.</w:t>
      </w:r>
    </w:p>
    <w:p w:rsidR="0003011E" w:rsidRPr="005A069D" w:rsidRDefault="005A069D" w:rsidP="005A069D">
      <w:pPr>
        <w:rPr>
          <w:lang w:val="fr-CA"/>
        </w:rPr>
      </w:pP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Exemples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correctifs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apporter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: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réparer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/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remplacer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/installer des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raccords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/valves,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remplacer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la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boite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de confinement, modifier la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tuyauterie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, confiner des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espaces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entourant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réservoirs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/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tuyauteries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/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génératrices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, installer des flexibles, modifier/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ajouter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des supports de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tuyauterie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ancrer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réservoir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, nettoyer/brosser/peindre les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tuyauteries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corrodées</w:t>
      </w:r>
      <w:proofErr w:type="spellEnd"/>
      <w:r w:rsidRPr="005A069D">
        <w:rPr>
          <w:rFonts w:ascii="Arial" w:eastAsia="Times New Roman" w:hAnsi="Arial" w:cs="Arial"/>
          <w:color w:val="000000"/>
          <w:szCs w:val="24"/>
          <w:lang w:val="x-none"/>
        </w:rPr>
        <w:t>.</w:t>
      </w:r>
      <w:bookmarkStart w:id="0" w:name="_GoBack"/>
      <w:bookmarkEnd w:id="0"/>
    </w:p>
    <w:sectPr w:rsidR="0003011E" w:rsidRPr="005A069D" w:rsidSect="00B67FF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7A"/>
    <w:rsid w:val="00371E43"/>
    <w:rsid w:val="005A069D"/>
    <w:rsid w:val="006C687A"/>
    <w:rsid w:val="0092199B"/>
    <w:rsid w:val="00A0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8BF06-45F2-4E0B-8886-6957D8CE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PSGC.RCNLVEEListedeControle-NCRECMPChecklist.PWGSC@tpsgc-pwgsc.gc.ca" TargetMode="External"/><Relationship Id="rId4" Type="http://schemas.openxmlformats.org/officeDocument/2006/relationships/hyperlink" Target="https://iaac-aeic.gc.ca/050/evaluations/protection?culture=fr-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Canada\Gouvernement du Canada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Fairbrother</dc:creator>
  <cp:keywords/>
  <dc:description/>
  <cp:lastModifiedBy>Michelle Fairbrother</cp:lastModifiedBy>
  <cp:revision>2</cp:revision>
  <dcterms:created xsi:type="dcterms:W3CDTF">2021-05-27T21:23:00Z</dcterms:created>
  <dcterms:modified xsi:type="dcterms:W3CDTF">2021-05-27T21:23:00Z</dcterms:modified>
</cp:coreProperties>
</file>